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19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Misure urgenti in materia di pubblico impiego 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Il  periodo  trascorso  in 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malattia</w:t>
      </w: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 in  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quarantena   con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sorveglianza attiva</w:t>
      </w: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o  in 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permanenza  domiciliare  fiduciaria  con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sorveglianza attiva</w:t>
      </w: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dai  dipendenti  delle  amministrazioni  di  cui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1, comma 2, del decreto legislativo 30  marzo  2001,  n.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highlight w:val="yellow"/>
          <w:u w:val="single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165, dovuta  al  COVID-19,  </w:t>
      </w:r>
      <w:proofErr w:type="spellStart"/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e'</w:t>
      </w:r>
      <w:proofErr w:type="spellEnd"/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equiparato  al  periodo  di 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highlight w:val="yellow"/>
          <w:u w:val="single"/>
          <w:lang w:eastAsia="it-IT"/>
        </w:rPr>
        <w:t>ricovero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highlight w:val="yellow"/>
          <w:u w:val="single"/>
          <w:lang w:eastAsia="it-IT"/>
        </w:rPr>
        <w:t>ospedaliero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. 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71, comma 1, del decreto-legge 25 giugno  2008,  n.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112, convertito, con modificazioni, dalla legge  6  agosto  2008,  n.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133, al primo periodo, dopo le parole  "di  qualunque  durata,"  sono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aggiunte le seguenti: «ad esclusione di quelli relativi  al  ricovero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ospedaliero  in  strutture  del  servizio  sanitario  nazionale   per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l'erogazione delle prestazioni rientranti nei livelli  essenziali  di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assistenza (LEA),». 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u w:val="single"/>
          <w:lang w:eastAsia="it-IT"/>
        </w:rPr>
        <w:t xml:space="preserve">Fuori dei casi previsti dal comma 1,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highlight w:val="yellow"/>
          <w:u w:val="single"/>
          <w:lang w:eastAsia="it-IT"/>
        </w:rPr>
        <w:t>i periodi  di  assenza</w:t>
      </w: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dei dipendenti delle amministrazioni di cui all'articolo  1,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u w:val="single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2, del decreto legislativo 30 marzo 2001, n. 165, 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u w:val="single"/>
          <w:lang w:eastAsia="it-IT"/>
        </w:rPr>
        <w:t>imposti  dai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u w:val="single"/>
          <w:lang w:eastAsia="it-IT"/>
        </w:rPr>
        <w:t>provvedimenti  di  contenimento</w:t>
      </w: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 fenomeno   epidemiologico   da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COVID-19,  adottati  ai  sensi  dell'articolo   3,   comma   1,   del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highlight w:val="yellow"/>
          <w:u w:val="single"/>
          <w:lang w:eastAsia="it-IT"/>
        </w:rPr>
      </w:pP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23 febbraio 2020, n. 6, </w:t>
      </w: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highlight w:val="yellow"/>
          <w:u w:val="single"/>
          <w:lang w:eastAsia="it-IT"/>
        </w:rPr>
        <w:t>costituiscono servizio prestato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221CE">
        <w:rPr>
          <w:rFonts w:ascii="Courier New" w:eastAsia="Times New Roman" w:hAnsi="Courier New" w:cs="Courier New"/>
          <w:b/>
          <w:color w:val="000000"/>
          <w:sz w:val="23"/>
          <w:szCs w:val="23"/>
          <w:highlight w:val="yellow"/>
          <w:u w:val="single"/>
          <w:lang w:eastAsia="it-IT"/>
        </w:rPr>
        <w:t>a tutti gli  effetti  di  legge</w:t>
      </w:r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 L'Amministrazione  non  corrisponde</w:t>
      </w:r>
    </w:p>
    <w:p w:rsidR="00B221CE" w:rsidRPr="00B221CE" w:rsidRDefault="00B221CE" w:rsidP="00B2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l'indennita'</w:t>
      </w:r>
      <w:proofErr w:type="spellEnd"/>
      <w:r w:rsidRPr="00B221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sostitutiva di mensa, ove prevista. </w:t>
      </w:r>
    </w:p>
    <w:p w:rsidR="00B221CE" w:rsidRDefault="00B221CE" w:rsidP="00B221CE">
      <w:pPr>
        <w:spacing w:after="0" w:line="240" w:lineRule="auto"/>
      </w:pPr>
    </w:p>
    <w:p w:rsidR="001F2CBE" w:rsidRPr="00B221CE" w:rsidRDefault="00B221CE" w:rsidP="00B221CE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>
        <w:t>[…]</w:t>
      </w:r>
    </w:p>
    <w:p w:rsidR="00B221CE" w:rsidRPr="00B221CE" w:rsidRDefault="00B221CE" w:rsidP="00B221CE">
      <w:pPr>
        <w:pStyle w:val="PreformattatoHTML"/>
        <w:jc w:val="center"/>
        <w:textAlignment w:val="baseline"/>
        <w:rPr>
          <w:b/>
          <w:color w:val="000000"/>
          <w:sz w:val="23"/>
          <w:szCs w:val="23"/>
          <w:highlight w:val="lightGray"/>
        </w:rPr>
      </w:pPr>
      <w:r w:rsidRPr="00B221CE">
        <w:rPr>
          <w:b/>
          <w:color w:val="000000"/>
          <w:sz w:val="23"/>
          <w:szCs w:val="23"/>
          <w:highlight w:val="lightGray"/>
        </w:rPr>
        <w:t>Art. 20</w:t>
      </w:r>
    </w:p>
    <w:p w:rsidR="00B221CE" w:rsidRPr="00B221CE" w:rsidRDefault="00B221CE" w:rsidP="00B221CE">
      <w:pPr>
        <w:pStyle w:val="PreformattatoHTML"/>
        <w:jc w:val="center"/>
        <w:textAlignment w:val="baseline"/>
        <w:rPr>
          <w:b/>
          <w:color w:val="000000"/>
          <w:sz w:val="23"/>
          <w:szCs w:val="23"/>
          <w:highlight w:val="lightGray"/>
        </w:rPr>
      </w:pPr>
      <w:r w:rsidRPr="00B221CE">
        <w:rPr>
          <w:b/>
          <w:color w:val="000000"/>
          <w:sz w:val="23"/>
          <w:szCs w:val="23"/>
          <w:highlight w:val="lightGray"/>
        </w:rPr>
        <w:t>Presa di servizio di collaboratori scolastici nei  territori  colpiti</w:t>
      </w:r>
    </w:p>
    <w:p w:rsidR="00B221CE" w:rsidRPr="00B221CE" w:rsidRDefault="00B221CE" w:rsidP="00B221CE">
      <w:pPr>
        <w:pStyle w:val="PreformattatoHTML"/>
        <w:jc w:val="center"/>
        <w:textAlignment w:val="baseline"/>
        <w:rPr>
          <w:b/>
          <w:color w:val="000000"/>
          <w:sz w:val="23"/>
          <w:szCs w:val="23"/>
        </w:rPr>
      </w:pPr>
      <w:r w:rsidRPr="00B221CE">
        <w:rPr>
          <w:b/>
          <w:color w:val="000000"/>
          <w:sz w:val="23"/>
          <w:szCs w:val="23"/>
          <w:highlight w:val="lightGray"/>
        </w:rPr>
        <w:t>dall'emergenza</w:t>
      </w:r>
    </w:p>
    <w:p w:rsidR="00B221CE" w:rsidRDefault="00B221CE" w:rsidP="00B221CE">
      <w:pPr>
        <w:pStyle w:val="PreformattatoHTML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1.  I  soggetti  vincitori  della  procedura   selettiva   di   cui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all'articolo 58, comma 5-ter, del decreto-legge 21  giugno  2013,  n.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69, convertito, con modificazioni, dalla legge 9 agosto 2013, n.  98,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che non possono prendere servizio il 1°  marzo  2020  a  causa  della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chiusura per ragioni di </w:t>
      </w:r>
      <w:proofErr w:type="spellStart"/>
      <w:r>
        <w:rPr>
          <w:color w:val="000000"/>
          <w:sz w:val="23"/>
          <w:szCs w:val="23"/>
        </w:rPr>
        <w:t>sanita'</w:t>
      </w:r>
      <w:proofErr w:type="spellEnd"/>
      <w:r>
        <w:rPr>
          <w:color w:val="000000"/>
          <w:sz w:val="23"/>
          <w:szCs w:val="23"/>
        </w:rPr>
        <w:t xml:space="preserve"> pubblica dell'istituzione  scolastica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o educativa di </w:t>
      </w:r>
      <w:proofErr w:type="spellStart"/>
      <w:r>
        <w:rPr>
          <w:color w:val="000000"/>
          <w:sz w:val="23"/>
          <w:szCs w:val="23"/>
        </w:rPr>
        <w:t>titolarita'</w:t>
      </w:r>
      <w:proofErr w:type="spellEnd"/>
      <w:r>
        <w:rPr>
          <w:color w:val="000000"/>
          <w:sz w:val="23"/>
          <w:szCs w:val="23"/>
        </w:rPr>
        <w:t>, sottosc</w:t>
      </w:r>
      <w:r>
        <w:rPr>
          <w:color w:val="000000"/>
          <w:sz w:val="23"/>
          <w:szCs w:val="23"/>
        </w:rPr>
        <w:t xml:space="preserve">rivono il contratto  di  lavoro 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prendono servizio dalla predetta data, provvisoriamente,  presso  gli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ambiti territoriali degli  uffici  scolastici  regionali,  in  </w:t>
      </w:r>
      <w:bookmarkStart w:id="0" w:name="_GoBack"/>
      <w:r>
        <w:rPr>
          <w:color w:val="000000"/>
          <w:sz w:val="23"/>
          <w:szCs w:val="23"/>
        </w:rPr>
        <w:t>attesa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dell'assegnazione </w:t>
      </w:r>
      <w:bookmarkEnd w:id="0"/>
      <w:r>
        <w:rPr>
          <w:color w:val="000000"/>
          <w:sz w:val="23"/>
          <w:szCs w:val="23"/>
        </w:rPr>
        <w:t xml:space="preserve">presso le sedi cui sono destinati. </w:t>
      </w:r>
    </w:p>
    <w:p w:rsidR="00B221CE" w:rsidRPr="00B221CE" w:rsidRDefault="00B221CE">
      <w:pP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sectPr w:rsidR="00B221CE" w:rsidRPr="00B22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CE"/>
    <w:rsid w:val="0001092F"/>
    <w:rsid w:val="00013FC5"/>
    <w:rsid w:val="00023C4A"/>
    <w:rsid w:val="00024405"/>
    <w:rsid w:val="0003444C"/>
    <w:rsid w:val="0003625B"/>
    <w:rsid w:val="00037E22"/>
    <w:rsid w:val="00045FE0"/>
    <w:rsid w:val="00046FF2"/>
    <w:rsid w:val="00047420"/>
    <w:rsid w:val="00051759"/>
    <w:rsid w:val="00065126"/>
    <w:rsid w:val="00080064"/>
    <w:rsid w:val="00083854"/>
    <w:rsid w:val="000A1F5E"/>
    <w:rsid w:val="000A3823"/>
    <w:rsid w:val="000A4CFD"/>
    <w:rsid w:val="000C7523"/>
    <w:rsid w:val="000D305B"/>
    <w:rsid w:val="000D55A3"/>
    <w:rsid w:val="000E6F7C"/>
    <w:rsid w:val="000F114E"/>
    <w:rsid w:val="000F3798"/>
    <w:rsid w:val="000F435B"/>
    <w:rsid w:val="00120932"/>
    <w:rsid w:val="00131505"/>
    <w:rsid w:val="0013586D"/>
    <w:rsid w:val="00137204"/>
    <w:rsid w:val="0014102C"/>
    <w:rsid w:val="00157592"/>
    <w:rsid w:val="001610D4"/>
    <w:rsid w:val="001634DC"/>
    <w:rsid w:val="00192B16"/>
    <w:rsid w:val="001A7A2F"/>
    <w:rsid w:val="001B2402"/>
    <w:rsid w:val="001B4517"/>
    <w:rsid w:val="001B5B57"/>
    <w:rsid w:val="001C1522"/>
    <w:rsid w:val="001C1817"/>
    <w:rsid w:val="001C505A"/>
    <w:rsid w:val="001D0B77"/>
    <w:rsid w:val="001D1222"/>
    <w:rsid w:val="001D2FDA"/>
    <w:rsid w:val="001F2CBE"/>
    <w:rsid w:val="00200EA5"/>
    <w:rsid w:val="00201E1A"/>
    <w:rsid w:val="0022024F"/>
    <w:rsid w:val="00230E0A"/>
    <w:rsid w:val="002428C8"/>
    <w:rsid w:val="00245B3E"/>
    <w:rsid w:val="0026222A"/>
    <w:rsid w:val="00264A81"/>
    <w:rsid w:val="00264C15"/>
    <w:rsid w:val="00271822"/>
    <w:rsid w:val="00284C01"/>
    <w:rsid w:val="002873E6"/>
    <w:rsid w:val="002A06E8"/>
    <w:rsid w:val="002A0B60"/>
    <w:rsid w:val="002B3224"/>
    <w:rsid w:val="002B566C"/>
    <w:rsid w:val="002B7159"/>
    <w:rsid w:val="002B7B59"/>
    <w:rsid w:val="002C2CA3"/>
    <w:rsid w:val="002E5AE6"/>
    <w:rsid w:val="002F43C3"/>
    <w:rsid w:val="002F4DDB"/>
    <w:rsid w:val="002F56C4"/>
    <w:rsid w:val="002F701C"/>
    <w:rsid w:val="0030006D"/>
    <w:rsid w:val="003120F1"/>
    <w:rsid w:val="00334EA3"/>
    <w:rsid w:val="00344F87"/>
    <w:rsid w:val="00354A46"/>
    <w:rsid w:val="00361F20"/>
    <w:rsid w:val="003658D4"/>
    <w:rsid w:val="00366F9F"/>
    <w:rsid w:val="003752D4"/>
    <w:rsid w:val="00375E39"/>
    <w:rsid w:val="00377241"/>
    <w:rsid w:val="00380A2A"/>
    <w:rsid w:val="003846F5"/>
    <w:rsid w:val="00393F5E"/>
    <w:rsid w:val="003A16AF"/>
    <w:rsid w:val="003A20E9"/>
    <w:rsid w:val="003A6681"/>
    <w:rsid w:val="003A7C20"/>
    <w:rsid w:val="003B4BC6"/>
    <w:rsid w:val="003B5ACB"/>
    <w:rsid w:val="003E3B83"/>
    <w:rsid w:val="003F096E"/>
    <w:rsid w:val="003F3232"/>
    <w:rsid w:val="003F38D1"/>
    <w:rsid w:val="00412DB8"/>
    <w:rsid w:val="00412F42"/>
    <w:rsid w:val="00421DEF"/>
    <w:rsid w:val="00426D3F"/>
    <w:rsid w:val="00430BE9"/>
    <w:rsid w:val="00435C24"/>
    <w:rsid w:val="004370F7"/>
    <w:rsid w:val="004371EC"/>
    <w:rsid w:val="004417B9"/>
    <w:rsid w:val="00452AC9"/>
    <w:rsid w:val="00453D00"/>
    <w:rsid w:val="00463B33"/>
    <w:rsid w:val="00490092"/>
    <w:rsid w:val="00492263"/>
    <w:rsid w:val="004A4478"/>
    <w:rsid w:val="004B0810"/>
    <w:rsid w:val="004B64EA"/>
    <w:rsid w:val="004D6330"/>
    <w:rsid w:val="004E566D"/>
    <w:rsid w:val="004F3819"/>
    <w:rsid w:val="004F4FD0"/>
    <w:rsid w:val="004F6348"/>
    <w:rsid w:val="00502828"/>
    <w:rsid w:val="00515AE7"/>
    <w:rsid w:val="00516C2E"/>
    <w:rsid w:val="00517FDD"/>
    <w:rsid w:val="00524BE5"/>
    <w:rsid w:val="0053414B"/>
    <w:rsid w:val="005368BA"/>
    <w:rsid w:val="0054018D"/>
    <w:rsid w:val="005535EF"/>
    <w:rsid w:val="00565D33"/>
    <w:rsid w:val="005954A2"/>
    <w:rsid w:val="005A513F"/>
    <w:rsid w:val="005C4685"/>
    <w:rsid w:val="005D35F6"/>
    <w:rsid w:val="005D45B9"/>
    <w:rsid w:val="005D67A9"/>
    <w:rsid w:val="005E0FF6"/>
    <w:rsid w:val="005E5AB7"/>
    <w:rsid w:val="005E60A8"/>
    <w:rsid w:val="005F5654"/>
    <w:rsid w:val="00603652"/>
    <w:rsid w:val="00612CFB"/>
    <w:rsid w:val="006239DC"/>
    <w:rsid w:val="00626BD8"/>
    <w:rsid w:val="00632DB9"/>
    <w:rsid w:val="0064676C"/>
    <w:rsid w:val="00661CB8"/>
    <w:rsid w:val="00666EE1"/>
    <w:rsid w:val="00667C52"/>
    <w:rsid w:val="00680F83"/>
    <w:rsid w:val="00681E3A"/>
    <w:rsid w:val="00690823"/>
    <w:rsid w:val="00691C38"/>
    <w:rsid w:val="00694F17"/>
    <w:rsid w:val="0069623C"/>
    <w:rsid w:val="00697F21"/>
    <w:rsid w:val="006A7540"/>
    <w:rsid w:val="006B1410"/>
    <w:rsid w:val="006C708E"/>
    <w:rsid w:val="006D1937"/>
    <w:rsid w:val="006D1D2A"/>
    <w:rsid w:val="006E05D2"/>
    <w:rsid w:val="006E1E46"/>
    <w:rsid w:val="006E4AA5"/>
    <w:rsid w:val="006F4866"/>
    <w:rsid w:val="00731480"/>
    <w:rsid w:val="00733C03"/>
    <w:rsid w:val="007363FE"/>
    <w:rsid w:val="00740F1A"/>
    <w:rsid w:val="00760236"/>
    <w:rsid w:val="007B14B5"/>
    <w:rsid w:val="007B213E"/>
    <w:rsid w:val="007B72EC"/>
    <w:rsid w:val="007C5C24"/>
    <w:rsid w:val="007E2AAE"/>
    <w:rsid w:val="007E4AF0"/>
    <w:rsid w:val="007E7932"/>
    <w:rsid w:val="007F0C9F"/>
    <w:rsid w:val="007F6659"/>
    <w:rsid w:val="00804637"/>
    <w:rsid w:val="00804C93"/>
    <w:rsid w:val="00805047"/>
    <w:rsid w:val="008171AC"/>
    <w:rsid w:val="00817685"/>
    <w:rsid w:val="008214A3"/>
    <w:rsid w:val="00830617"/>
    <w:rsid w:val="00837937"/>
    <w:rsid w:val="00840172"/>
    <w:rsid w:val="008537F1"/>
    <w:rsid w:val="00855546"/>
    <w:rsid w:val="008703C9"/>
    <w:rsid w:val="008705E4"/>
    <w:rsid w:val="008706B3"/>
    <w:rsid w:val="00873609"/>
    <w:rsid w:val="00876B9A"/>
    <w:rsid w:val="008804C1"/>
    <w:rsid w:val="0088378E"/>
    <w:rsid w:val="00884DAE"/>
    <w:rsid w:val="008907CD"/>
    <w:rsid w:val="008A3832"/>
    <w:rsid w:val="008A5F02"/>
    <w:rsid w:val="008C5899"/>
    <w:rsid w:val="008D158D"/>
    <w:rsid w:val="008D752F"/>
    <w:rsid w:val="008E071B"/>
    <w:rsid w:val="008E476F"/>
    <w:rsid w:val="008F6B6D"/>
    <w:rsid w:val="00900842"/>
    <w:rsid w:val="00903E76"/>
    <w:rsid w:val="009205BC"/>
    <w:rsid w:val="00921558"/>
    <w:rsid w:val="00926353"/>
    <w:rsid w:val="009266DD"/>
    <w:rsid w:val="00927078"/>
    <w:rsid w:val="00936356"/>
    <w:rsid w:val="00937E81"/>
    <w:rsid w:val="00941672"/>
    <w:rsid w:val="009443A1"/>
    <w:rsid w:val="00951B2F"/>
    <w:rsid w:val="00957CE3"/>
    <w:rsid w:val="00971EDA"/>
    <w:rsid w:val="00972FB1"/>
    <w:rsid w:val="009756D8"/>
    <w:rsid w:val="00981507"/>
    <w:rsid w:val="00981AC4"/>
    <w:rsid w:val="00981DA5"/>
    <w:rsid w:val="0099697D"/>
    <w:rsid w:val="009C52DF"/>
    <w:rsid w:val="009D1A82"/>
    <w:rsid w:val="009D3801"/>
    <w:rsid w:val="009E3A8A"/>
    <w:rsid w:val="009F02E3"/>
    <w:rsid w:val="009F22CE"/>
    <w:rsid w:val="00A01DF7"/>
    <w:rsid w:val="00A0502F"/>
    <w:rsid w:val="00A12F51"/>
    <w:rsid w:val="00A12FBA"/>
    <w:rsid w:val="00A1490F"/>
    <w:rsid w:val="00A26E65"/>
    <w:rsid w:val="00A33501"/>
    <w:rsid w:val="00A4685C"/>
    <w:rsid w:val="00A56F1C"/>
    <w:rsid w:val="00A82CCD"/>
    <w:rsid w:val="00A874E7"/>
    <w:rsid w:val="00A903FE"/>
    <w:rsid w:val="00A9583A"/>
    <w:rsid w:val="00A975C8"/>
    <w:rsid w:val="00AA0C78"/>
    <w:rsid w:val="00AB6834"/>
    <w:rsid w:val="00AC2681"/>
    <w:rsid w:val="00AD3A68"/>
    <w:rsid w:val="00AD4758"/>
    <w:rsid w:val="00AD7AC1"/>
    <w:rsid w:val="00AE245D"/>
    <w:rsid w:val="00AF4623"/>
    <w:rsid w:val="00B02BC9"/>
    <w:rsid w:val="00B073FF"/>
    <w:rsid w:val="00B14CD4"/>
    <w:rsid w:val="00B221CE"/>
    <w:rsid w:val="00B36CBC"/>
    <w:rsid w:val="00B61604"/>
    <w:rsid w:val="00B90867"/>
    <w:rsid w:val="00BA4D55"/>
    <w:rsid w:val="00BB66F3"/>
    <w:rsid w:val="00BC132E"/>
    <w:rsid w:val="00BC1B84"/>
    <w:rsid w:val="00BE798E"/>
    <w:rsid w:val="00BF6863"/>
    <w:rsid w:val="00C05A31"/>
    <w:rsid w:val="00C349A1"/>
    <w:rsid w:val="00C4149A"/>
    <w:rsid w:val="00C52294"/>
    <w:rsid w:val="00C675E2"/>
    <w:rsid w:val="00C67F02"/>
    <w:rsid w:val="00C7121B"/>
    <w:rsid w:val="00C712EE"/>
    <w:rsid w:val="00C75C63"/>
    <w:rsid w:val="00C76442"/>
    <w:rsid w:val="00C82B4C"/>
    <w:rsid w:val="00C92B47"/>
    <w:rsid w:val="00C94CE3"/>
    <w:rsid w:val="00C94D54"/>
    <w:rsid w:val="00C95577"/>
    <w:rsid w:val="00C964DB"/>
    <w:rsid w:val="00CC1ACC"/>
    <w:rsid w:val="00CC1F3E"/>
    <w:rsid w:val="00CC3932"/>
    <w:rsid w:val="00CC4BBC"/>
    <w:rsid w:val="00CE35F2"/>
    <w:rsid w:val="00CF2975"/>
    <w:rsid w:val="00CF57EB"/>
    <w:rsid w:val="00CF6B06"/>
    <w:rsid w:val="00D02246"/>
    <w:rsid w:val="00D1013C"/>
    <w:rsid w:val="00D177F9"/>
    <w:rsid w:val="00D27778"/>
    <w:rsid w:val="00D34A89"/>
    <w:rsid w:val="00D3502C"/>
    <w:rsid w:val="00D36E85"/>
    <w:rsid w:val="00D50701"/>
    <w:rsid w:val="00D52C0E"/>
    <w:rsid w:val="00D53ADB"/>
    <w:rsid w:val="00D66837"/>
    <w:rsid w:val="00D673F5"/>
    <w:rsid w:val="00D84DA5"/>
    <w:rsid w:val="00D860F9"/>
    <w:rsid w:val="00D904FD"/>
    <w:rsid w:val="00DA5E5E"/>
    <w:rsid w:val="00DC6ADB"/>
    <w:rsid w:val="00DD1441"/>
    <w:rsid w:val="00DD5AEC"/>
    <w:rsid w:val="00DE011E"/>
    <w:rsid w:val="00DE03C8"/>
    <w:rsid w:val="00DE2209"/>
    <w:rsid w:val="00DE7746"/>
    <w:rsid w:val="00E025BB"/>
    <w:rsid w:val="00E03BBE"/>
    <w:rsid w:val="00E11E0C"/>
    <w:rsid w:val="00E15F9A"/>
    <w:rsid w:val="00E17B19"/>
    <w:rsid w:val="00E17E71"/>
    <w:rsid w:val="00E2007A"/>
    <w:rsid w:val="00E42A50"/>
    <w:rsid w:val="00E540C4"/>
    <w:rsid w:val="00E63643"/>
    <w:rsid w:val="00E71A8D"/>
    <w:rsid w:val="00E71E15"/>
    <w:rsid w:val="00E77AB6"/>
    <w:rsid w:val="00E86D3C"/>
    <w:rsid w:val="00E909DB"/>
    <w:rsid w:val="00EA1A9D"/>
    <w:rsid w:val="00EA7D70"/>
    <w:rsid w:val="00EB1D39"/>
    <w:rsid w:val="00EB7730"/>
    <w:rsid w:val="00EB7BC4"/>
    <w:rsid w:val="00ED5671"/>
    <w:rsid w:val="00EE5755"/>
    <w:rsid w:val="00EE763D"/>
    <w:rsid w:val="00EF5D63"/>
    <w:rsid w:val="00F02375"/>
    <w:rsid w:val="00F02E0D"/>
    <w:rsid w:val="00F11B57"/>
    <w:rsid w:val="00F15EC1"/>
    <w:rsid w:val="00F1728F"/>
    <w:rsid w:val="00F17FB8"/>
    <w:rsid w:val="00F22FC9"/>
    <w:rsid w:val="00F25604"/>
    <w:rsid w:val="00F30270"/>
    <w:rsid w:val="00F353A0"/>
    <w:rsid w:val="00F354AB"/>
    <w:rsid w:val="00F54AC2"/>
    <w:rsid w:val="00F5730D"/>
    <w:rsid w:val="00F62315"/>
    <w:rsid w:val="00F72A4D"/>
    <w:rsid w:val="00F748B2"/>
    <w:rsid w:val="00F75A83"/>
    <w:rsid w:val="00F7613D"/>
    <w:rsid w:val="00F83424"/>
    <w:rsid w:val="00F86700"/>
    <w:rsid w:val="00F9206A"/>
    <w:rsid w:val="00FA4E67"/>
    <w:rsid w:val="00FB0DFD"/>
    <w:rsid w:val="00FC55FF"/>
    <w:rsid w:val="00FD0C43"/>
    <w:rsid w:val="00FE3922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2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21CE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2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21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2020-03-02T23:05:00Z</dcterms:created>
  <dcterms:modified xsi:type="dcterms:W3CDTF">2020-03-02T23:26:00Z</dcterms:modified>
</cp:coreProperties>
</file>